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96C8" w14:textId="77777777" w:rsidR="00A414DA" w:rsidRPr="00931909" w:rsidRDefault="00A414DA" w:rsidP="00A41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Assistant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with 40+ years of experience</w:t>
      </w:r>
    </w:p>
    <w:p w14:paraId="0ECF6F72" w14:textId="77777777" w:rsidR="00A414DA" w:rsidRPr="00931909" w:rsidRDefault="00A414DA" w:rsidP="00A41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kern w:val="0"/>
          <w14:ligatures w14:val="none"/>
        </w:rPr>
        <w:t>Provided high-level administrative support to C-suite executives, ensuring efficient daily operations.</w:t>
      </w:r>
    </w:p>
    <w:p w14:paraId="46F31466" w14:textId="77777777" w:rsidR="00A414DA" w:rsidRPr="00931909" w:rsidRDefault="00A414DA" w:rsidP="00A41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kern w:val="0"/>
          <w14:ligatures w14:val="none"/>
        </w:rPr>
        <w:t>Planned and coordinated corporate events, meetings, and conferences, managing logistics and vendor relationships.</w:t>
      </w:r>
    </w:p>
    <w:p w14:paraId="7662586E" w14:textId="77777777" w:rsidR="00A414DA" w:rsidRPr="00931909" w:rsidRDefault="00A414DA" w:rsidP="00A41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kern w:val="0"/>
          <w14:ligatures w14:val="none"/>
        </w:rPr>
        <w:t xml:space="preserve">Organized complex travel arrangements, including flights, </w:t>
      </w:r>
      <w:proofErr w:type="gramStart"/>
      <w:r w:rsidRPr="00931909">
        <w:rPr>
          <w:rFonts w:ascii="Times New Roman" w:eastAsia="Times New Roman" w:hAnsi="Times New Roman" w:cs="Times New Roman"/>
          <w:kern w:val="0"/>
          <w14:ligatures w14:val="none"/>
        </w:rPr>
        <w:t>accommodations</w:t>
      </w:r>
      <w:proofErr w:type="gramEnd"/>
      <w:r w:rsidRPr="00931909">
        <w:rPr>
          <w:rFonts w:ascii="Times New Roman" w:eastAsia="Times New Roman" w:hAnsi="Times New Roman" w:cs="Times New Roman"/>
          <w:kern w:val="0"/>
          <w14:ligatures w14:val="none"/>
        </w:rPr>
        <w:t>, and itineraries for executives.</w:t>
      </w:r>
    </w:p>
    <w:p w14:paraId="35E769D3" w14:textId="77777777" w:rsidR="00A414DA" w:rsidRPr="00931909" w:rsidRDefault="00A414DA" w:rsidP="00A41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kern w:val="0"/>
          <w14:ligatures w14:val="none"/>
        </w:rPr>
        <w:t>Maintained executive calendars, scheduled appointments, and prioritized tasks to maximize productivity.</w:t>
      </w:r>
    </w:p>
    <w:p w14:paraId="09D392DB" w14:textId="77777777" w:rsidR="00A414DA" w:rsidRPr="00931909" w:rsidRDefault="00A414DA" w:rsidP="00A41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kern w:val="0"/>
          <w14:ligatures w14:val="none"/>
        </w:rPr>
        <w:t>Managed confidential information and correspondence with professionalism and discretion.</w:t>
      </w:r>
    </w:p>
    <w:p w14:paraId="14B58ED0" w14:textId="77777777" w:rsidR="00A414DA" w:rsidRDefault="00A414DA" w:rsidP="00A41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909">
        <w:rPr>
          <w:rFonts w:ascii="Times New Roman" w:eastAsia="Times New Roman" w:hAnsi="Times New Roman" w:cs="Times New Roman"/>
          <w:kern w:val="0"/>
          <w14:ligatures w14:val="none"/>
        </w:rPr>
        <w:t>Assisted with project management, tracking deadlines and deliverables to support organizational goals.</w:t>
      </w:r>
    </w:p>
    <w:p w14:paraId="4F5F0582" w14:textId="77777777" w:rsidR="001342E0" w:rsidRDefault="001342E0"/>
    <w:sectPr w:rsidR="00134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FA3"/>
    <w:multiLevelType w:val="multilevel"/>
    <w:tmpl w:val="4F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77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DA"/>
    <w:rsid w:val="001342E0"/>
    <w:rsid w:val="002F61FA"/>
    <w:rsid w:val="007D2927"/>
    <w:rsid w:val="00A4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C3A1"/>
  <w15:chartTrackingRefBased/>
  <w15:docId w15:val="{F9A3F001-492D-4777-9B90-16325F3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DA"/>
  </w:style>
  <w:style w:type="paragraph" w:styleId="Heading1">
    <w:name w:val="heading 1"/>
    <w:basedOn w:val="Normal"/>
    <w:next w:val="Normal"/>
    <w:link w:val="Heading1Char"/>
    <w:uiPriority w:val="9"/>
    <w:qFormat/>
    <w:rsid w:val="00A4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Beebe</dc:creator>
  <cp:keywords/>
  <dc:description/>
  <cp:lastModifiedBy>Shelley Beebe</cp:lastModifiedBy>
  <cp:revision>1</cp:revision>
  <dcterms:created xsi:type="dcterms:W3CDTF">2025-10-12T16:42:00Z</dcterms:created>
  <dcterms:modified xsi:type="dcterms:W3CDTF">2025-10-12T16:42:00Z</dcterms:modified>
</cp:coreProperties>
</file>